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D5" w:rsidRPr="00391DAF" w:rsidRDefault="00462E39" w:rsidP="00391DAF">
      <w:pPr>
        <w:jc w:val="center"/>
        <w:rPr>
          <w:b/>
          <w:bCs/>
          <w:sz w:val="32"/>
          <w:szCs w:val="32"/>
          <w:u w:val="single"/>
        </w:rPr>
      </w:pPr>
      <w:r w:rsidRPr="00391DAF">
        <w:rPr>
          <w:b/>
          <w:bCs/>
          <w:sz w:val="36"/>
          <w:szCs w:val="36"/>
          <w:u w:val="single"/>
        </w:rPr>
        <w:t>The Sacrament Projects:</w:t>
      </w:r>
    </w:p>
    <w:p w:rsidR="00462E39" w:rsidRPr="00391DAF" w:rsidRDefault="00462E39">
      <w:pPr>
        <w:rPr>
          <w:sz w:val="32"/>
          <w:szCs w:val="32"/>
        </w:rPr>
      </w:pPr>
      <w:r w:rsidRPr="00391DAF">
        <w:rPr>
          <w:sz w:val="32"/>
          <w:szCs w:val="32"/>
        </w:rPr>
        <w:t>Begin by reading through Luther’s explanation of the Sacrament in the Small Catechism</w:t>
      </w:r>
    </w:p>
    <w:p w:rsidR="00462E39" w:rsidRPr="00391DAF" w:rsidRDefault="00462E39">
      <w:pPr>
        <w:rPr>
          <w:sz w:val="32"/>
          <w:szCs w:val="32"/>
        </w:rPr>
      </w:pPr>
    </w:p>
    <w:p w:rsidR="00462E39" w:rsidRPr="00391DAF" w:rsidRDefault="00462E39" w:rsidP="00391DAF">
      <w:pPr>
        <w:rPr>
          <w:sz w:val="32"/>
          <w:szCs w:val="32"/>
        </w:rPr>
      </w:pPr>
      <w:r w:rsidRPr="00391DAF">
        <w:rPr>
          <w:sz w:val="32"/>
          <w:szCs w:val="32"/>
        </w:rPr>
        <w:t>Create a poster that answers the following questions about the Sacrament:</w:t>
      </w:r>
    </w:p>
    <w:p w:rsidR="00462E39" w:rsidRPr="00391DAF" w:rsidRDefault="00462E39" w:rsidP="00462E3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1DAF">
        <w:rPr>
          <w:sz w:val="32"/>
          <w:szCs w:val="32"/>
        </w:rPr>
        <w:t>What does the Sacrament look like, and when is it done?</w:t>
      </w:r>
    </w:p>
    <w:p w:rsidR="00462E39" w:rsidRPr="00391DAF" w:rsidRDefault="00462E39" w:rsidP="00462E3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1DAF">
        <w:rPr>
          <w:sz w:val="32"/>
          <w:szCs w:val="32"/>
        </w:rPr>
        <w:t>How does it fulfill Luther’s requirements?</w:t>
      </w:r>
    </w:p>
    <w:p w:rsidR="00462E39" w:rsidRPr="00391DAF" w:rsidRDefault="00462E39" w:rsidP="00462E3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391DAF">
        <w:rPr>
          <w:sz w:val="32"/>
          <w:szCs w:val="32"/>
        </w:rPr>
        <w:t>Where does Jesus command us to do it? (Look for  Bible verse or story)</w:t>
      </w:r>
    </w:p>
    <w:p w:rsidR="00462E39" w:rsidRPr="00391DAF" w:rsidRDefault="00462E39" w:rsidP="00462E3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391DAF">
        <w:rPr>
          <w:sz w:val="32"/>
          <w:szCs w:val="32"/>
        </w:rPr>
        <w:t>What is the earthly sign? (What can you see, touch, taste…)</w:t>
      </w:r>
    </w:p>
    <w:p w:rsidR="00462E39" w:rsidRPr="00391DAF" w:rsidRDefault="00462E39" w:rsidP="00462E3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391DAF">
        <w:rPr>
          <w:sz w:val="32"/>
          <w:szCs w:val="32"/>
        </w:rPr>
        <w:t>How does Luther say this impacts our salvation? (look in your Small Catechism)</w:t>
      </w:r>
    </w:p>
    <w:p w:rsidR="00462E39" w:rsidRPr="00391DAF" w:rsidRDefault="00462E39" w:rsidP="00462E3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1DAF">
        <w:rPr>
          <w:sz w:val="32"/>
          <w:szCs w:val="32"/>
        </w:rPr>
        <w:t xml:space="preserve">Why is this sacrament important for us </w:t>
      </w:r>
      <w:r w:rsidR="00391DAF">
        <w:rPr>
          <w:sz w:val="32"/>
          <w:szCs w:val="32"/>
        </w:rPr>
        <w:t xml:space="preserve">to do </w:t>
      </w:r>
      <w:r w:rsidRPr="00391DAF">
        <w:rPr>
          <w:sz w:val="32"/>
          <w:szCs w:val="32"/>
        </w:rPr>
        <w:t>today?</w:t>
      </w:r>
    </w:p>
    <w:p w:rsidR="00406F39" w:rsidRPr="00391DAF" w:rsidRDefault="00406F39" w:rsidP="00406F39">
      <w:pPr>
        <w:rPr>
          <w:sz w:val="32"/>
          <w:szCs w:val="32"/>
        </w:rPr>
      </w:pPr>
    </w:p>
    <w:p w:rsidR="00406F39" w:rsidRDefault="00406F39" w:rsidP="00406F39">
      <w:pPr>
        <w:rPr>
          <w:sz w:val="32"/>
          <w:szCs w:val="32"/>
        </w:rPr>
      </w:pPr>
      <w:r w:rsidRPr="00391DAF">
        <w:rPr>
          <w:sz w:val="32"/>
          <w:szCs w:val="32"/>
        </w:rPr>
        <w:t>After you are done, be prepared to present your work to the class and explain</w:t>
      </w:r>
      <w:r w:rsidR="00391DAF" w:rsidRPr="00391DAF">
        <w:rPr>
          <w:sz w:val="32"/>
          <w:szCs w:val="32"/>
        </w:rPr>
        <w:t xml:space="preserve"> your answers</w:t>
      </w:r>
      <w:r w:rsidRPr="00391DAF">
        <w:rPr>
          <w:sz w:val="32"/>
          <w:szCs w:val="32"/>
        </w:rPr>
        <w:t>.</w:t>
      </w:r>
    </w:p>
    <w:p w:rsidR="00391DAF" w:rsidRPr="00391DAF" w:rsidRDefault="00391DAF" w:rsidP="00406F39">
      <w:pPr>
        <w:rPr>
          <w:sz w:val="32"/>
          <w:szCs w:val="32"/>
        </w:rPr>
      </w:pPr>
      <w:r>
        <w:rPr>
          <w:sz w:val="32"/>
          <w:szCs w:val="32"/>
        </w:rPr>
        <w:t xml:space="preserve">Write your names on the back of the poster and hand them in at the end of the night. </w:t>
      </w:r>
      <w:bookmarkStart w:id="0" w:name="_GoBack"/>
      <w:bookmarkEnd w:id="0"/>
    </w:p>
    <w:p w:rsidR="00406F39" w:rsidRPr="00391DAF" w:rsidRDefault="00406F39" w:rsidP="00406F39">
      <w:pPr>
        <w:rPr>
          <w:sz w:val="32"/>
          <w:szCs w:val="32"/>
        </w:rPr>
      </w:pPr>
    </w:p>
    <w:sectPr w:rsidR="00406F39" w:rsidRPr="00391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4130"/>
    <w:multiLevelType w:val="hybridMultilevel"/>
    <w:tmpl w:val="4412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A3"/>
    <w:rsid w:val="00391DAF"/>
    <w:rsid w:val="00406F39"/>
    <w:rsid w:val="00462E39"/>
    <w:rsid w:val="00552F0B"/>
    <w:rsid w:val="00A60946"/>
    <w:rsid w:val="00E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2905B-64EE-4343-85A9-9C9EE4E3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2020-09-22T15:40:00Z</dcterms:created>
  <dcterms:modified xsi:type="dcterms:W3CDTF">2020-09-22T16:13:00Z</dcterms:modified>
</cp:coreProperties>
</file>